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E1D2" w14:textId="33F2B33E" w:rsidR="001F07F4" w:rsidRDefault="001F07F4" w:rsidP="001F07F4">
      <w:r w:rsidRPr="00C1082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F0FD550" wp14:editId="00D31B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63" y="20597"/>
                <wp:lineTo x="21263" y="0"/>
                <wp:lineTo x="0" y="0"/>
              </wp:wrapPolygon>
            </wp:wrapTight>
            <wp:docPr id="33" name="Picture 3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F2502" w14:textId="6782CF4C" w:rsidR="001F07F4" w:rsidRPr="00C1082D" w:rsidRDefault="001F07F4" w:rsidP="001F07F4">
      <w:pPr>
        <w:rPr>
          <w:b/>
          <w:szCs w:val="24"/>
        </w:rPr>
      </w:pPr>
      <w:r w:rsidRPr="00C1082D">
        <w:rPr>
          <w:b/>
          <w:sz w:val="40"/>
          <w:szCs w:val="40"/>
        </w:rPr>
        <w:t xml:space="preserve">      </w:t>
      </w:r>
    </w:p>
    <w:p w14:paraId="338BA7E7" w14:textId="2AF6C6DC" w:rsidR="001F07F4" w:rsidRPr="00C1082D" w:rsidRDefault="001F07F4" w:rsidP="001F07F4">
      <w:pPr>
        <w:spacing w:line="276" w:lineRule="auto"/>
        <w:rPr>
          <w:b/>
          <w:sz w:val="20"/>
          <w:szCs w:val="20"/>
        </w:rPr>
      </w:pPr>
    </w:p>
    <w:p w14:paraId="0FB50B28" w14:textId="20578BF3" w:rsidR="001F07F4" w:rsidRPr="00C1082D" w:rsidRDefault="001F07F4" w:rsidP="001F07F4">
      <w:pPr>
        <w:spacing w:line="276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F4B32" wp14:editId="59A0ADFC">
                <wp:simplePos x="0" y="0"/>
                <wp:positionH relativeFrom="margin">
                  <wp:align>center</wp:align>
                </wp:positionH>
                <wp:positionV relativeFrom="paragraph">
                  <wp:posOffset>89878</wp:posOffset>
                </wp:positionV>
                <wp:extent cx="5668645" cy="741680"/>
                <wp:effectExtent l="0" t="0" r="2730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8645" cy="741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7E3023" w14:textId="77777777" w:rsidR="001F07F4" w:rsidRPr="00B30AFF" w:rsidRDefault="001F07F4" w:rsidP="001F07F4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14:paraId="2C0985DC" w14:textId="77777777" w:rsidR="001F07F4" w:rsidRPr="00A344FF" w:rsidRDefault="001F07F4" w:rsidP="001F07F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A344FF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Become an ACAP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Foothills</w:t>
                            </w:r>
                            <w:r w:rsidRPr="00DD244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44FF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sponsor!  Connect with hundreds of caregivers in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Foothills</w:t>
                            </w:r>
                            <w:r w:rsidRPr="00DD244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44FF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area!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F4B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1pt;width:446.35pt;height:58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14:paraId="487E3023" w14:textId="77777777" w:rsidR="001F07F4" w:rsidRPr="00B30AFF" w:rsidRDefault="001F07F4" w:rsidP="001F07F4">
                      <w:pPr>
                        <w:spacing w:line="240" w:lineRule="auto"/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806000" w:themeColor="accent4" w:themeShade="80"/>
                          <w:sz w:val="16"/>
                          <w:szCs w:val="16"/>
                        </w:rPr>
                      </w:pPr>
                    </w:p>
                    <w:p w14:paraId="2C0985DC" w14:textId="77777777" w:rsidR="001F07F4" w:rsidRPr="00A344FF" w:rsidRDefault="001F07F4" w:rsidP="001F07F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A344FF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</w:rPr>
                        <w:t>Become an ACAP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  <w:t>Foothills</w:t>
                      </w:r>
                      <w:r w:rsidRPr="00DD2446">
                        <w:rPr>
                          <w:rFonts w:ascii="Arial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344FF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</w:rPr>
                        <w:t xml:space="preserve">sponsor!  Connect with hundreds of caregivers in the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  <w:t>Foothills</w:t>
                      </w:r>
                      <w:r w:rsidRPr="00DD2446">
                        <w:rPr>
                          <w:rFonts w:ascii="Arial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344FF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</w:rPr>
                        <w:t>area!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9C6E3" w14:textId="67E5FB7B" w:rsidR="001F07F4" w:rsidRPr="00C1082D" w:rsidRDefault="001F07F4" w:rsidP="001F07F4">
      <w:pPr>
        <w:spacing w:line="276" w:lineRule="auto"/>
        <w:rPr>
          <w:b/>
          <w:sz w:val="20"/>
          <w:szCs w:val="20"/>
        </w:rPr>
      </w:pPr>
    </w:p>
    <w:p w14:paraId="6DCFC5A2" w14:textId="5BF5346B" w:rsidR="001F07F4" w:rsidRPr="00C1082D" w:rsidRDefault="001F07F4" w:rsidP="001F07F4">
      <w:pPr>
        <w:spacing w:line="276" w:lineRule="auto"/>
        <w:ind w:left="720"/>
        <w:rPr>
          <w:b/>
          <w:sz w:val="20"/>
          <w:szCs w:val="20"/>
        </w:rPr>
      </w:pPr>
    </w:p>
    <w:p w14:paraId="14EC4044" w14:textId="77777777" w:rsidR="001F07F4" w:rsidRDefault="001F07F4" w:rsidP="001F07F4">
      <w:pPr>
        <w:spacing w:line="280" w:lineRule="atLeast"/>
      </w:pPr>
    </w:p>
    <w:p w14:paraId="70A76E21" w14:textId="77777777" w:rsidR="001F07F4" w:rsidRDefault="001F07F4" w:rsidP="001F07F4">
      <w:pPr>
        <w:spacing w:line="280" w:lineRule="atLeast"/>
      </w:pPr>
    </w:p>
    <w:p w14:paraId="56DDC984" w14:textId="466A2202" w:rsidR="001F07F4" w:rsidRDefault="001F07F4" w:rsidP="001F07F4">
      <w:pPr>
        <w:spacing w:line="280" w:lineRule="atLeast"/>
      </w:pPr>
      <w:r w:rsidRPr="00C1082D">
        <w:t xml:space="preserve">Sponsors are invited for </w:t>
      </w:r>
      <w:r w:rsidRPr="00C1082D">
        <w:rPr>
          <w:b/>
          <w:bCs/>
          <w:color w:val="FF0000"/>
        </w:rPr>
        <w:t>20</w:t>
      </w:r>
      <w:r>
        <w:rPr>
          <w:b/>
          <w:bCs/>
          <w:color w:val="FF0000"/>
        </w:rPr>
        <w:t>22</w:t>
      </w:r>
      <w:r w:rsidRPr="00C1082D">
        <w:rPr>
          <w:color w:val="FF0000"/>
        </w:rPr>
        <w:t xml:space="preserve"> </w:t>
      </w:r>
      <w:r w:rsidRPr="00C1082D">
        <w:t xml:space="preserve">ACAP </w:t>
      </w:r>
      <w:r>
        <w:rPr>
          <w:b/>
          <w:bCs/>
          <w:color w:val="FF0000"/>
        </w:rPr>
        <w:t>Foothills</w:t>
      </w:r>
      <w:r w:rsidRPr="00C1082D">
        <w:rPr>
          <w:color w:val="FF0000"/>
        </w:rPr>
        <w:t xml:space="preserve"> </w:t>
      </w:r>
      <w:r w:rsidRPr="00C1082D">
        <w:t xml:space="preserve">programs!  If your business or organization provides services that help seniors and/or their adult-child caregivers, you are invited to sponsor one or more ACAP </w:t>
      </w:r>
      <w:r>
        <w:rPr>
          <w:b/>
          <w:bCs/>
          <w:color w:val="FF0000"/>
        </w:rPr>
        <w:t>Foothills</w:t>
      </w:r>
      <w:r w:rsidRPr="00C1082D">
        <w:rPr>
          <w:color w:val="FF0000"/>
        </w:rPr>
        <w:t xml:space="preserve"> </w:t>
      </w:r>
      <w:r w:rsidRPr="00C1082D">
        <w:t>monthly educational</w:t>
      </w:r>
      <w:r w:rsidRPr="00C1082D">
        <w:rPr>
          <w:b/>
        </w:rPr>
        <w:t xml:space="preserve"> </w:t>
      </w:r>
      <w:r w:rsidRPr="00C1082D">
        <w:t xml:space="preserve">programs during </w:t>
      </w:r>
      <w:r w:rsidRPr="00C1082D">
        <w:rPr>
          <w:b/>
          <w:bCs/>
          <w:color w:val="FF0000"/>
        </w:rPr>
        <w:t>20</w:t>
      </w:r>
      <w:r>
        <w:rPr>
          <w:b/>
          <w:bCs/>
          <w:color w:val="FF0000"/>
        </w:rPr>
        <w:t>22</w:t>
      </w:r>
      <w:r w:rsidRPr="00C1082D">
        <w:t xml:space="preserve">.  ACAP </w:t>
      </w:r>
      <w:r>
        <w:rPr>
          <w:b/>
          <w:bCs/>
          <w:color w:val="FF0000"/>
        </w:rPr>
        <w:t>Foothills</w:t>
      </w:r>
      <w:r w:rsidRPr="00C1082D">
        <w:t>, a chapter of ACAPcommunity, provides monthly educational programs that offer information, resources, support, and community for adult-children of aging parents, other family caregivers</w:t>
      </w:r>
      <w:r>
        <w:t>,</w:t>
      </w:r>
      <w:r w:rsidRPr="00C1082D">
        <w:t xml:space="preserve"> and area professionals who serve the aging population. Typically, ACAP </w:t>
      </w:r>
      <w:r>
        <w:rPr>
          <w:b/>
          <w:bCs/>
          <w:color w:val="FF0000"/>
        </w:rPr>
        <w:t>Foothills</w:t>
      </w:r>
      <w:r w:rsidRPr="00C1082D">
        <w:rPr>
          <w:color w:val="FF0000"/>
        </w:rPr>
        <w:t xml:space="preserve"> </w:t>
      </w:r>
      <w:r w:rsidRPr="00C1082D">
        <w:t xml:space="preserve">programs have attendance of 25-35 participants each month. Sponsors are featured on the ACAP </w:t>
      </w:r>
      <w:r>
        <w:rPr>
          <w:b/>
          <w:bCs/>
          <w:color w:val="FF0000"/>
        </w:rPr>
        <w:t>Foothills</w:t>
      </w:r>
      <w:r w:rsidRPr="00C1082D">
        <w:rPr>
          <w:color w:val="FF0000"/>
        </w:rPr>
        <w:t xml:space="preserve"> </w:t>
      </w:r>
      <w:r w:rsidRPr="00C1082D">
        <w:t xml:space="preserve">website for the sponsorship month and recognized in all publicity about the program. In addition, during the sponsored ACAP program, sponsors are invited to set up a display table, provide a 2-minute presentation about their business/organization to the group, interact with program attendees and collect contact information of those who wish post-program follow-up.  </w:t>
      </w:r>
    </w:p>
    <w:p w14:paraId="1588BBED" w14:textId="6649B006" w:rsidR="001F07F4" w:rsidRDefault="001F07F4" w:rsidP="001F07F4">
      <w:pPr>
        <w:spacing w:line="28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4B0A2" wp14:editId="51B9523C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6612255" cy="3043555"/>
                <wp:effectExtent l="0" t="0" r="1714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2255" cy="3043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53F3" id="Rectangle 2" o:spid="_x0000_s1026" style="position:absolute;margin-left:-9.4pt;margin-top:11.3pt;width:520.65pt;height:2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</w:p>
    <w:p w14:paraId="399E26F3" w14:textId="77777777" w:rsidR="001F07F4" w:rsidRPr="00D20693" w:rsidRDefault="001F07F4" w:rsidP="001F07F4">
      <w:pPr>
        <w:spacing w:line="280" w:lineRule="atLeast"/>
        <w:rPr>
          <w:b/>
          <w:bCs/>
          <w:color w:val="FF0000"/>
        </w:rPr>
      </w:pPr>
      <w:r w:rsidRPr="00D20693">
        <w:rPr>
          <w:b/>
          <w:bCs/>
          <w:color w:val="FF0000"/>
        </w:rPr>
        <w:t>$100 per program sponsored + assistance in providing light refreshments for program participants</w:t>
      </w:r>
    </w:p>
    <w:p w14:paraId="0349066E" w14:textId="51C19980" w:rsidR="001F07F4" w:rsidRDefault="001F07F4" w:rsidP="001F07F4">
      <w:pPr>
        <w:spacing w:line="280" w:lineRule="atLeast"/>
      </w:pPr>
    </w:p>
    <w:p w14:paraId="23886EBF" w14:textId="77777777" w:rsidR="001F07F4" w:rsidRPr="00D20693" w:rsidRDefault="001F07F4" w:rsidP="001F07F4">
      <w:pPr>
        <w:spacing w:line="280" w:lineRule="atLeast"/>
        <w:rPr>
          <w:b/>
          <w:bCs/>
        </w:rPr>
      </w:pPr>
      <w:r w:rsidRPr="00D20693">
        <w:rPr>
          <w:b/>
          <w:bCs/>
        </w:rPr>
        <w:t>Sponsorship benefits include:</w:t>
      </w:r>
    </w:p>
    <w:p w14:paraId="440D657D" w14:textId="160964AD" w:rsidR="001F07F4" w:rsidRDefault="001F07F4" w:rsidP="001F07F4">
      <w:pPr>
        <w:spacing w:line="280" w:lineRule="atLeast"/>
      </w:pPr>
    </w:p>
    <w:p w14:paraId="50FB3D8F" w14:textId="191CC553" w:rsidR="001F07F4" w:rsidRPr="00D20693" w:rsidRDefault="001F07F4" w:rsidP="001F07F4">
      <w:pPr>
        <w:pStyle w:val="ListParagraph"/>
        <w:numPr>
          <w:ilvl w:val="0"/>
          <w:numId w:val="1"/>
        </w:numPr>
        <w:spacing w:line="280" w:lineRule="atLeast"/>
        <w:rPr>
          <w:sz w:val="22"/>
          <w:szCs w:val="22"/>
        </w:rPr>
      </w:pPr>
      <w:r w:rsidRPr="00D20693">
        <w:rPr>
          <w:sz w:val="22"/>
          <w:szCs w:val="22"/>
        </w:rPr>
        <w:t>Sponsors are highlighted in all publicity regarding the sponsored program</w:t>
      </w:r>
      <w:r w:rsidRPr="00D20693">
        <w:rPr>
          <w:sz w:val="22"/>
          <w:szCs w:val="22"/>
        </w:rPr>
        <w:br/>
      </w:r>
    </w:p>
    <w:p w14:paraId="517565EC" w14:textId="14D4B76C" w:rsidR="001F07F4" w:rsidRPr="00D20693" w:rsidRDefault="001F07F4" w:rsidP="001F07F4">
      <w:pPr>
        <w:pStyle w:val="ListParagraph"/>
        <w:numPr>
          <w:ilvl w:val="0"/>
          <w:numId w:val="1"/>
        </w:numPr>
        <w:spacing w:line="280" w:lineRule="atLeast"/>
        <w:rPr>
          <w:sz w:val="22"/>
          <w:szCs w:val="22"/>
        </w:rPr>
      </w:pPr>
      <w:r w:rsidRPr="00D20693">
        <w:rPr>
          <w:sz w:val="22"/>
          <w:szCs w:val="22"/>
        </w:rPr>
        <w:t>Sponsors are recognized on the chapter’s web page during the month of sponsorship</w:t>
      </w:r>
      <w:r w:rsidRPr="00D20693">
        <w:rPr>
          <w:sz w:val="22"/>
          <w:szCs w:val="22"/>
        </w:rPr>
        <w:br/>
      </w:r>
    </w:p>
    <w:p w14:paraId="1FD3F9CF" w14:textId="6BECD3D4" w:rsidR="001F07F4" w:rsidRPr="00D20693" w:rsidRDefault="001F07F4" w:rsidP="001F07F4">
      <w:pPr>
        <w:pStyle w:val="ListParagraph"/>
        <w:numPr>
          <w:ilvl w:val="0"/>
          <w:numId w:val="1"/>
        </w:numPr>
        <w:spacing w:line="280" w:lineRule="atLeast"/>
        <w:rPr>
          <w:sz w:val="22"/>
          <w:szCs w:val="22"/>
        </w:rPr>
      </w:pPr>
      <w:r w:rsidRPr="00D20693">
        <w:rPr>
          <w:sz w:val="22"/>
          <w:szCs w:val="22"/>
        </w:rPr>
        <w:t xml:space="preserve">During the sponsored program, sponsors </w:t>
      </w:r>
      <w:proofErr w:type="gramStart"/>
      <w:r w:rsidRPr="00D20693">
        <w:rPr>
          <w:sz w:val="22"/>
          <w:szCs w:val="22"/>
        </w:rPr>
        <w:t>have the opportunity to</w:t>
      </w:r>
      <w:proofErr w:type="gramEnd"/>
      <w:r w:rsidRPr="00D20693">
        <w:rPr>
          <w:sz w:val="22"/>
          <w:szCs w:val="22"/>
        </w:rPr>
        <w:t xml:space="preserve"> set up a display table, staffed with up to two staff/volunteers, and to collect contact information from program attendees who wish to follow up</w:t>
      </w:r>
      <w:r w:rsidRPr="00D20693">
        <w:rPr>
          <w:sz w:val="22"/>
          <w:szCs w:val="22"/>
        </w:rPr>
        <w:br/>
      </w:r>
    </w:p>
    <w:p w14:paraId="22234355" w14:textId="2AB8EF36" w:rsidR="001F07F4" w:rsidRPr="00D20693" w:rsidRDefault="001F07F4" w:rsidP="001F07F4">
      <w:pPr>
        <w:pStyle w:val="ListParagraph"/>
        <w:numPr>
          <w:ilvl w:val="0"/>
          <w:numId w:val="1"/>
        </w:numPr>
        <w:spacing w:line="280" w:lineRule="atLeast"/>
        <w:rPr>
          <w:sz w:val="22"/>
          <w:szCs w:val="22"/>
        </w:rPr>
      </w:pPr>
      <w:r w:rsidRPr="00D20693">
        <w:rPr>
          <w:sz w:val="22"/>
          <w:szCs w:val="22"/>
        </w:rPr>
        <w:t xml:space="preserve">During the sponsored program, sponsors are introduced to the group of attendees and </w:t>
      </w:r>
      <w:proofErr w:type="gramStart"/>
      <w:r w:rsidRPr="00D20693">
        <w:rPr>
          <w:sz w:val="22"/>
          <w:szCs w:val="22"/>
        </w:rPr>
        <w:t>have the opportunity to</w:t>
      </w:r>
      <w:proofErr w:type="gramEnd"/>
      <w:r w:rsidRPr="00D20693">
        <w:rPr>
          <w:sz w:val="22"/>
          <w:szCs w:val="22"/>
        </w:rPr>
        <w:t xml:space="preserve"> provide a 2-minute presentation of their business/organization to the entire group</w:t>
      </w:r>
      <w:r w:rsidRPr="00D20693">
        <w:rPr>
          <w:sz w:val="22"/>
          <w:szCs w:val="22"/>
        </w:rPr>
        <w:br/>
      </w:r>
    </w:p>
    <w:p w14:paraId="3DDAD225" w14:textId="6E9F1D92" w:rsidR="001F07F4" w:rsidRPr="00D20693" w:rsidRDefault="001F07F4" w:rsidP="001F07F4">
      <w:pPr>
        <w:pStyle w:val="ListParagraph"/>
        <w:numPr>
          <w:ilvl w:val="0"/>
          <w:numId w:val="1"/>
        </w:numPr>
        <w:spacing w:line="280" w:lineRule="atLeast"/>
        <w:rPr>
          <w:sz w:val="22"/>
          <w:szCs w:val="22"/>
        </w:rPr>
      </w:pPr>
      <w:r w:rsidRPr="00D20693">
        <w:rPr>
          <w:sz w:val="22"/>
          <w:szCs w:val="22"/>
        </w:rPr>
        <w:t xml:space="preserve">Sponsors </w:t>
      </w:r>
      <w:proofErr w:type="gramStart"/>
      <w:r w:rsidRPr="00D20693">
        <w:rPr>
          <w:sz w:val="22"/>
          <w:szCs w:val="22"/>
        </w:rPr>
        <w:t>have the opportunity to</w:t>
      </w:r>
      <w:proofErr w:type="gramEnd"/>
      <w:r w:rsidRPr="00D20693">
        <w:rPr>
          <w:sz w:val="22"/>
          <w:szCs w:val="22"/>
        </w:rPr>
        <w:t xml:space="preserve"> select their sponsorship month(s)</w:t>
      </w:r>
    </w:p>
    <w:p w14:paraId="0EBCAD1C" w14:textId="0486D5F3" w:rsidR="001F07F4" w:rsidRDefault="001F07F4" w:rsidP="001F07F4">
      <w:pPr>
        <w:spacing w:line="280" w:lineRule="atLeast"/>
      </w:pPr>
    </w:p>
    <w:p w14:paraId="7749D293" w14:textId="67FE98BC" w:rsidR="001F07F4" w:rsidRDefault="001F07F4" w:rsidP="001F07F4">
      <w:pPr>
        <w:spacing w:line="280" w:lineRule="atLeast"/>
      </w:pPr>
    </w:p>
    <w:p w14:paraId="66205593" w14:textId="65FCA2EF" w:rsidR="001F07F4" w:rsidRPr="00C1082D" w:rsidRDefault="001F07F4" w:rsidP="001F07F4">
      <w:pPr>
        <w:spacing w:line="280" w:lineRule="atLeast"/>
        <w:rPr>
          <w:b/>
          <w:i/>
        </w:rPr>
      </w:pPr>
      <w:r w:rsidRPr="00C1082D">
        <w:rPr>
          <w:b/>
          <w:i/>
        </w:rPr>
        <w:t xml:space="preserve">For more information or to arrange sponsorship month(s), please contact: </w:t>
      </w:r>
    </w:p>
    <w:p w14:paraId="560BA047" w14:textId="77777777" w:rsidR="001F07F4" w:rsidRDefault="001F07F4" w:rsidP="001F07F4">
      <w:pPr>
        <w:spacing w:line="280" w:lineRule="atLeast"/>
        <w:rPr>
          <w:b/>
          <w:i/>
          <w:color w:val="FF0000"/>
        </w:rPr>
      </w:pPr>
      <w:r w:rsidRPr="00C1082D">
        <w:rPr>
          <w:b/>
          <w:i/>
          <w:color w:val="FF0000"/>
        </w:rPr>
        <w:t>Frances Hall at fhall@ACAPcommunity.org or call (toll-free) 1-877-599-ACAP (1-877-599-2227)</w:t>
      </w:r>
      <w:r>
        <w:rPr>
          <w:b/>
          <w:i/>
          <w:color w:val="FF0000"/>
        </w:rPr>
        <w:br/>
      </w:r>
    </w:p>
    <w:p w14:paraId="2B32ACF6" w14:textId="4C222C55" w:rsidR="00A062CC" w:rsidRPr="001F07F4" w:rsidRDefault="001F07F4" w:rsidP="001F07F4">
      <w:pPr>
        <w:spacing w:line="280" w:lineRule="atLeast"/>
        <w:rPr>
          <w:b/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8E6E1" wp14:editId="79749074">
                <wp:simplePos x="0" y="0"/>
                <wp:positionH relativeFrom="margin">
                  <wp:posOffset>-139700</wp:posOffset>
                </wp:positionH>
                <wp:positionV relativeFrom="paragraph">
                  <wp:posOffset>59690</wp:posOffset>
                </wp:positionV>
                <wp:extent cx="6639560" cy="877570"/>
                <wp:effectExtent l="0" t="0" r="2794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956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CB64E" w14:textId="77777777" w:rsidR="001F07F4" w:rsidRPr="00C1082D" w:rsidRDefault="001F07F4" w:rsidP="001F07F4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C1082D">
                              <w:rPr>
                                <w:i/>
                                <w:sz w:val="18"/>
                              </w:rPr>
                              <w:t xml:space="preserve">The mission of ACAP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18"/>
                              </w:rPr>
                              <w:t>Foothills</w:t>
                            </w:r>
                            <w:r w:rsidRPr="00C1082D">
                              <w:rPr>
                                <w:i/>
                                <w:sz w:val="18"/>
                              </w:rPr>
                              <w:t>, a chapter of ACAPcommunity, a 501(c)3 nonprofit organization, is to provide information, resources, support</w:t>
                            </w:r>
                            <w:r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Pr="00C1082D">
                              <w:rPr>
                                <w:i/>
                                <w:sz w:val="18"/>
                              </w:rPr>
                              <w:t xml:space="preserve"> and community for adult-child caregivers as they care for their aging parents and for themselves. </w:t>
                            </w:r>
                            <w:r w:rsidRPr="00C1082D">
                              <w:rPr>
                                <w:b/>
                                <w:bCs/>
                                <w:i/>
                                <w:color w:val="FF0000"/>
                                <w:sz w:val="18"/>
                              </w:rPr>
                              <w:t xml:space="preserve">Monthly educational programs are the second Tuesday of every month, 5:30-7:00 p.m., at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18"/>
                              </w:rPr>
                              <w:t>the main branch of Catawba County Library, 115 West C Street, Newton, NC,</w:t>
                            </w:r>
                            <w:r w:rsidRPr="00C1082D">
                              <w:rPr>
                                <w:i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C1082D">
                              <w:rPr>
                                <w:i/>
                                <w:sz w:val="18"/>
                              </w:rPr>
                              <w:t xml:space="preserve">(unless otherwise noted).  While designed for adult-child caregivers, ACAP programs are open to all.  For further information about </w:t>
                            </w:r>
                            <w:r w:rsidRPr="00C1082D">
                              <w:rPr>
                                <w:b/>
                                <w:bCs/>
                                <w:i/>
                                <w:color w:val="FF0000"/>
                                <w:sz w:val="18"/>
                              </w:rPr>
                              <w:t xml:space="preserve">ACAP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18"/>
                              </w:rPr>
                              <w:t>Foothills</w:t>
                            </w:r>
                            <w:r w:rsidRPr="00C1082D">
                              <w:rPr>
                                <w:i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C1082D">
                              <w:rPr>
                                <w:i/>
                                <w:sz w:val="18"/>
                              </w:rPr>
                              <w:t xml:space="preserve">or ACAPcommunity, please visit </w:t>
                            </w:r>
                            <w:hyperlink r:id="rId8" w:history="1">
                              <w:r w:rsidRPr="00C1082D">
                                <w:rPr>
                                  <w:rStyle w:val="Hyperlink"/>
                                  <w:i/>
                                  <w:sz w:val="18"/>
                                </w:rPr>
                                <w:t>www.ACAPcommunity.org</w:t>
                              </w:r>
                            </w:hyperlink>
                            <w:r w:rsidRPr="00C1082D">
                              <w:rPr>
                                <w:i/>
                                <w:sz w:val="18"/>
                              </w:rPr>
                              <w:t xml:space="preserve">  or call </w:t>
                            </w:r>
                            <w:r w:rsidRPr="00C1082D">
                              <w:rPr>
                                <w:b/>
                                <w:bCs/>
                                <w:i/>
                                <w:color w:val="FF0000"/>
                                <w:sz w:val="18"/>
                              </w:rPr>
                              <w:t>877-599-2227</w:t>
                            </w:r>
                            <w:r w:rsidRPr="00C1082D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635A8F12" w14:textId="77777777" w:rsidR="001F07F4" w:rsidRDefault="001F07F4" w:rsidP="001F07F4">
                            <w:pPr>
                              <w:jc w:val="both"/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</w:p>
                          <w:p w14:paraId="242FA358" w14:textId="77777777" w:rsidR="001F07F4" w:rsidRDefault="001F07F4" w:rsidP="001F07F4">
                            <w:pPr>
                              <w:jc w:val="both"/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</w:p>
                          <w:p w14:paraId="529A3FD5" w14:textId="77777777" w:rsidR="001F07F4" w:rsidRPr="00CB1F75" w:rsidRDefault="001F07F4" w:rsidP="001F07F4">
                            <w:pPr>
                              <w:jc w:val="both"/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E6E1" id="Text Box 1" o:spid="_x0000_s1027" type="#_x0000_t202" style="position:absolute;margin-left:-11pt;margin-top:4.7pt;width:522.8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" fillcolor="window" strokecolor="#ffc000" strokeweight="1pt">
                <v:path arrowok="t"/>
                <v:textbox>
                  <w:txbxContent>
                    <w:p w14:paraId="192CB64E" w14:textId="77777777" w:rsidR="001F07F4" w:rsidRPr="00C1082D" w:rsidRDefault="001F07F4" w:rsidP="001F07F4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C1082D">
                        <w:rPr>
                          <w:i/>
                          <w:sz w:val="18"/>
                        </w:rPr>
                        <w:t xml:space="preserve">The mission of ACAP 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18"/>
                        </w:rPr>
                        <w:t>Foothills</w:t>
                      </w:r>
                      <w:r w:rsidRPr="00C1082D">
                        <w:rPr>
                          <w:i/>
                          <w:sz w:val="18"/>
                        </w:rPr>
                        <w:t>, a chapter of ACAPcommunity, a 501(c)3 nonprofit organization, is to provide information, resources, support</w:t>
                      </w:r>
                      <w:r>
                        <w:rPr>
                          <w:i/>
                          <w:sz w:val="18"/>
                        </w:rPr>
                        <w:t>,</w:t>
                      </w:r>
                      <w:r w:rsidRPr="00C1082D">
                        <w:rPr>
                          <w:i/>
                          <w:sz w:val="18"/>
                        </w:rPr>
                        <w:t xml:space="preserve"> and community for adult-child caregivers as they care for their aging parents and for themselves. </w:t>
                      </w:r>
                      <w:r w:rsidRPr="00C1082D">
                        <w:rPr>
                          <w:b/>
                          <w:bCs/>
                          <w:i/>
                          <w:color w:val="FF0000"/>
                          <w:sz w:val="18"/>
                        </w:rPr>
                        <w:t xml:space="preserve">Monthly educational programs are the second Tuesday of every month, 5:30-7:00 p.m., at 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18"/>
                        </w:rPr>
                        <w:t>the main branch of Catawba County Library, 115 West C Street, Newton, NC,</w:t>
                      </w:r>
                      <w:r w:rsidRPr="00C1082D">
                        <w:rPr>
                          <w:i/>
                          <w:color w:val="FF0000"/>
                          <w:sz w:val="18"/>
                        </w:rPr>
                        <w:t xml:space="preserve"> </w:t>
                      </w:r>
                      <w:r w:rsidRPr="00C1082D">
                        <w:rPr>
                          <w:i/>
                          <w:sz w:val="18"/>
                        </w:rPr>
                        <w:t xml:space="preserve">(unless otherwise noted).  While designed for adult-child caregivers, ACAP programs are open to all.  For further information about </w:t>
                      </w:r>
                      <w:r w:rsidRPr="00C1082D">
                        <w:rPr>
                          <w:b/>
                          <w:bCs/>
                          <w:i/>
                          <w:color w:val="FF0000"/>
                          <w:sz w:val="18"/>
                        </w:rPr>
                        <w:t xml:space="preserve">ACAP 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18"/>
                        </w:rPr>
                        <w:t>Foothills</w:t>
                      </w:r>
                      <w:r w:rsidRPr="00C1082D">
                        <w:rPr>
                          <w:i/>
                          <w:color w:val="FF0000"/>
                          <w:sz w:val="18"/>
                        </w:rPr>
                        <w:t xml:space="preserve"> </w:t>
                      </w:r>
                      <w:r w:rsidRPr="00C1082D">
                        <w:rPr>
                          <w:i/>
                          <w:sz w:val="18"/>
                        </w:rPr>
                        <w:t xml:space="preserve">or ACAPcommunity, please visit </w:t>
                      </w:r>
                      <w:hyperlink r:id="rId9" w:history="1">
                        <w:r w:rsidRPr="00C1082D">
                          <w:rPr>
                            <w:rStyle w:val="Hyperlink"/>
                            <w:i/>
                            <w:sz w:val="18"/>
                          </w:rPr>
                          <w:t>www.ACAPcommunity.org</w:t>
                        </w:r>
                      </w:hyperlink>
                      <w:r w:rsidRPr="00C1082D">
                        <w:rPr>
                          <w:i/>
                          <w:sz w:val="18"/>
                        </w:rPr>
                        <w:t xml:space="preserve">  or call </w:t>
                      </w:r>
                      <w:r w:rsidRPr="00C1082D">
                        <w:rPr>
                          <w:b/>
                          <w:bCs/>
                          <w:i/>
                          <w:color w:val="FF0000"/>
                          <w:sz w:val="18"/>
                        </w:rPr>
                        <w:t>877-599-2227</w:t>
                      </w:r>
                      <w:r w:rsidRPr="00C1082D">
                        <w:rPr>
                          <w:i/>
                          <w:sz w:val="18"/>
                        </w:rPr>
                        <w:t>.</w:t>
                      </w:r>
                    </w:p>
                    <w:p w14:paraId="635A8F12" w14:textId="77777777" w:rsidR="001F07F4" w:rsidRDefault="001F07F4" w:rsidP="001F07F4">
                      <w:pPr>
                        <w:jc w:val="both"/>
                        <w:rPr>
                          <w:rFonts w:ascii="Trebuchet MS" w:hAnsi="Trebuchet MS"/>
                          <w:i/>
                          <w:sz w:val="18"/>
                        </w:rPr>
                      </w:pPr>
                    </w:p>
                    <w:p w14:paraId="242FA358" w14:textId="77777777" w:rsidR="001F07F4" w:rsidRDefault="001F07F4" w:rsidP="001F07F4">
                      <w:pPr>
                        <w:jc w:val="both"/>
                        <w:rPr>
                          <w:rFonts w:ascii="Trebuchet MS" w:hAnsi="Trebuchet MS"/>
                          <w:i/>
                          <w:sz w:val="18"/>
                        </w:rPr>
                      </w:pPr>
                    </w:p>
                    <w:p w14:paraId="529A3FD5" w14:textId="77777777" w:rsidR="001F07F4" w:rsidRPr="00CB1F75" w:rsidRDefault="001F07F4" w:rsidP="001F07F4">
                      <w:pPr>
                        <w:jc w:val="both"/>
                        <w:rPr>
                          <w:rFonts w:ascii="Trebuchet MS" w:hAnsi="Trebuchet MS"/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62CC" w:rsidRPr="001F07F4" w:rsidSect="001F07F4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499F" w14:textId="77777777" w:rsidR="00641C08" w:rsidRDefault="00641C08" w:rsidP="00473671">
      <w:pPr>
        <w:spacing w:line="240" w:lineRule="auto"/>
      </w:pPr>
      <w:r>
        <w:separator/>
      </w:r>
    </w:p>
  </w:endnote>
  <w:endnote w:type="continuationSeparator" w:id="0">
    <w:p w14:paraId="1B21D371" w14:textId="77777777" w:rsidR="00641C08" w:rsidRDefault="00641C08" w:rsidP="00473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6BA" w14:textId="1FA0D98B" w:rsidR="00473671" w:rsidRDefault="00473671" w:rsidP="00473671">
    <w:pPr>
      <w:pStyle w:val="Footer"/>
      <w:jc w:val="right"/>
    </w:pPr>
    <w:r>
      <w:t>©ACAPcommunity 2022 – ALL RIGHTS RESERVED</w:t>
    </w:r>
  </w:p>
  <w:p w14:paraId="3FFA07C0" w14:textId="77777777" w:rsidR="00473671" w:rsidRDefault="00473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1A96" w14:textId="77777777" w:rsidR="00641C08" w:rsidRDefault="00641C08" w:rsidP="00473671">
      <w:pPr>
        <w:spacing w:line="240" w:lineRule="auto"/>
      </w:pPr>
      <w:r>
        <w:separator/>
      </w:r>
    </w:p>
  </w:footnote>
  <w:footnote w:type="continuationSeparator" w:id="0">
    <w:p w14:paraId="37ABDFEE" w14:textId="77777777" w:rsidR="00641C08" w:rsidRDefault="00641C08" w:rsidP="004736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83D"/>
    <w:multiLevelType w:val="hybridMultilevel"/>
    <w:tmpl w:val="60E24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7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4"/>
    <w:rsid w:val="001F07F4"/>
    <w:rsid w:val="00473671"/>
    <w:rsid w:val="00641C08"/>
    <w:rsid w:val="008B4AAD"/>
    <w:rsid w:val="00A011C1"/>
    <w:rsid w:val="00A0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FC1C"/>
  <w15:chartTrackingRefBased/>
  <w15:docId w15:val="{F23B0C40-7DAB-49A9-8F66-D053A095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7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7F4"/>
    <w:pPr>
      <w:ind w:left="720"/>
      <w:contextualSpacing/>
    </w:pPr>
    <w:rPr>
      <w:rFonts w:ascii="Calibri" w:hAnsi="Calibri" w:cstheme="minorHAnsi"/>
      <w:color w:val="000000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6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71"/>
  </w:style>
  <w:style w:type="paragraph" w:styleId="Footer">
    <w:name w:val="footer"/>
    <w:basedOn w:val="Normal"/>
    <w:link w:val="FooterChar"/>
    <w:uiPriority w:val="99"/>
    <w:unhideWhenUsed/>
    <w:rsid w:val="004736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Pcommuni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APcommu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Summey</dc:creator>
  <cp:keywords/>
  <dc:description/>
  <cp:lastModifiedBy>Frances Hall</cp:lastModifiedBy>
  <cp:revision>2</cp:revision>
  <dcterms:created xsi:type="dcterms:W3CDTF">2023-05-13T17:00:00Z</dcterms:created>
  <dcterms:modified xsi:type="dcterms:W3CDTF">2023-05-13T17:00:00Z</dcterms:modified>
</cp:coreProperties>
</file>